
<file path=[Content_Types].xml><?xml version="1.0" encoding="utf-8"?>
<Types xmlns="http://schemas.openxmlformats.org/package/2006/content-types">
  <Override PartName="/word/footnotes.xml" ContentType="application/vnd.openxmlformats-officedocument.wordprocessingml.footnot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glossary/document.xml" ContentType="application/vnd.openxmlformats-officedocument.wordprocessingml.document.glossary+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3E18" w:rsidRDefault="004A3E18" w:rsidP="004A3E18">
      <w:pPr>
        <w:rPr>
          <w:rFonts w:ascii="Verdana" w:hAnsi="Verdana"/>
          <w:sz w:val="24"/>
          <w:szCs w:val="24"/>
        </w:rPr>
      </w:pPr>
      <w:r>
        <w:rPr>
          <w:rFonts w:ascii="Verdana" w:hAnsi="Verdana"/>
          <w:sz w:val="24"/>
          <w:szCs w:val="24"/>
        </w:rPr>
        <w:t>The Journey Inside</w:t>
      </w:r>
      <w:r>
        <w:rPr>
          <w:rFonts w:ascii="Verdana" w:hAnsi="Verdana"/>
          <w:sz w:val="24"/>
          <w:szCs w:val="24"/>
          <w:vertAlign w:val="superscript"/>
        </w:rPr>
        <w:t>SM</w:t>
      </w:r>
      <w:r>
        <w:rPr>
          <w:rFonts w:ascii="Verdana" w:hAnsi="Verdana"/>
          <w:sz w:val="24"/>
          <w:szCs w:val="24"/>
        </w:rPr>
        <w:t>: Circuits and Switches</w:t>
      </w:r>
    </w:p>
    <w:p w:rsidR="004A3E18" w:rsidRDefault="004A3E18" w:rsidP="004A3E18">
      <w:pPr>
        <w:rPr>
          <w:rFonts w:ascii="Verdana" w:hAnsi="Verdana"/>
          <w:sz w:val="32"/>
          <w:szCs w:val="32"/>
        </w:rPr>
      </w:pPr>
      <w:r>
        <w:rPr>
          <w:rFonts w:ascii="Verdana" w:hAnsi="Verdana"/>
          <w:sz w:val="32"/>
          <w:szCs w:val="32"/>
        </w:rPr>
        <w:t>Student Handout: Fun With Circuits</w:t>
      </w:r>
    </w:p>
    <w:p w:rsidR="004A3E18" w:rsidRDefault="004A3E18" w:rsidP="004A3E18">
      <w:pPr>
        <w:rPr>
          <w:rFonts w:ascii="Verdana" w:hAnsi="Verdana"/>
          <w:color w:val="0070C0"/>
          <w:sz w:val="24"/>
          <w:szCs w:val="24"/>
        </w:rPr>
      </w:pPr>
    </w:p>
    <w:p w:rsidR="004A3E18" w:rsidRDefault="004A3E18" w:rsidP="004A3E18">
      <w:pPr>
        <w:rPr>
          <w:rFonts w:ascii="Verdana" w:hAnsi="Verdana"/>
          <w:b/>
          <w:color w:val="0860A8"/>
          <w:sz w:val="24"/>
          <w:szCs w:val="24"/>
        </w:rPr>
      </w:pPr>
      <w:r>
        <w:rPr>
          <w:rFonts w:ascii="Verdana" w:hAnsi="Verdana"/>
          <w:b/>
          <w:color w:val="0860A8"/>
          <w:sz w:val="24"/>
          <w:szCs w:val="24"/>
        </w:rPr>
        <w:t>Fun With Circuits</w:t>
      </w:r>
    </w:p>
    <w:p w:rsidR="0061032C" w:rsidRPr="004A3E18" w:rsidRDefault="0061032C" w:rsidP="0061032C">
      <w:pPr>
        <w:rPr>
          <w:rFonts w:ascii="Verdana" w:hAnsi="Verdana"/>
        </w:rPr>
      </w:pPr>
      <w:r w:rsidRPr="004A3E18">
        <w:rPr>
          <w:rFonts w:ascii="Verdana" w:hAnsi="Verdana"/>
        </w:rPr>
        <w:t>The essential parts of a circuit are the conducting path, the electrical load, the power source, and a switch. The conducting path can be made from any material that conducts electricity. A switch can be made using a simple paper clip and small metal tabs. For this activity, you will be using some unusual parts to create your circuits.</w:t>
      </w:r>
    </w:p>
    <w:p w:rsidR="0061032C" w:rsidRPr="004A3E18" w:rsidRDefault="0061032C" w:rsidP="0061032C">
      <w:pPr>
        <w:rPr>
          <w:rFonts w:ascii="Verdana" w:hAnsi="Verdana"/>
        </w:rPr>
      </w:pPr>
    </w:p>
    <w:p w:rsidR="0061032C" w:rsidRPr="004A3E18" w:rsidRDefault="0061032C" w:rsidP="0061032C">
      <w:pPr>
        <w:rPr>
          <w:rFonts w:ascii="Verdana" w:hAnsi="Verdana"/>
          <w:b/>
        </w:rPr>
      </w:pPr>
      <w:r w:rsidRPr="004A3E18">
        <w:rPr>
          <w:rFonts w:ascii="Verdana" w:hAnsi="Verdana"/>
          <w:b/>
        </w:rPr>
        <w:t>Step One</w:t>
      </w:r>
    </w:p>
    <w:p w:rsidR="0061032C" w:rsidRPr="004A3E18" w:rsidRDefault="0061032C" w:rsidP="0061032C">
      <w:pPr>
        <w:rPr>
          <w:rFonts w:ascii="Verdana" w:hAnsi="Verdana"/>
        </w:rPr>
      </w:pPr>
      <w:r w:rsidRPr="004A3E18">
        <w:rPr>
          <w:rFonts w:ascii="Verdana" w:hAnsi="Verdana"/>
        </w:rPr>
        <w:t>To make conducting strips you will need some 12-inch wide aluminum foil and masking tape.</w:t>
      </w:r>
    </w:p>
    <w:p w:rsidR="0061032C" w:rsidRPr="004A3E18" w:rsidRDefault="0061032C" w:rsidP="0061032C">
      <w:pPr>
        <w:rPr>
          <w:rFonts w:ascii="Verdana" w:hAnsi="Verdana"/>
        </w:rPr>
      </w:pPr>
      <w:r w:rsidRPr="004A3E18">
        <w:rPr>
          <w:rFonts w:ascii="Verdana" w:hAnsi="Verdana"/>
        </w:rPr>
        <w:t xml:space="preserve"> </w:t>
      </w:r>
    </w:p>
    <w:p w:rsidR="0061032C" w:rsidRPr="004A3E18" w:rsidRDefault="0061032C" w:rsidP="0061032C">
      <w:pPr>
        <w:numPr>
          <w:ilvl w:val="0"/>
          <w:numId w:val="1"/>
        </w:numPr>
        <w:tabs>
          <w:tab w:val="clear" w:pos="360"/>
          <w:tab w:val="num" w:pos="720"/>
        </w:tabs>
        <w:ind w:left="720"/>
        <w:rPr>
          <w:rFonts w:ascii="Verdana" w:hAnsi="Verdana"/>
        </w:rPr>
      </w:pPr>
      <w:r w:rsidRPr="004A3E18">
        <w:rPr>
          <w:rFonts w:ascii="Verdana" w:hAnsi="Verdana"/>
        </w:rPr>
        <w:t>Tear off a piece of aluminum foil about 6 inches long.</w:t>
      </w:r>
    </w:p>
    <w:p w:rsidR="0061032C" w:rsidRPr="004A3E18" w:rsidRDefault="0061032C" w:rsidP="0061032C">
      <w:pPr>
        <w:ind w:left="360"/>
        <w:rPr>
          <w:rFonts w:ascii="Verdana" w:hAnsi="Verdana"/>
        </w:rPr>
      </w:pPr>
      <w:r w:rsidRPr="004A3E18">
        <w:rPr>
          <w:rFonts w:ascii="Verdana" w:hAnsi="Verdana"/>
        </w:rPr>
        <w:t xml:space="preserve"> </w:t>
      </w:r>
    </w:p>
    <w:p w:rsidR="0061032C" w:rsidRPr="004A3E18" w:rsidRDefault="00BA7395" w:rsidP="0061032C">
      <w:pPr>
        <w:ind w:left="720"/>
        <w:rPr>
          <w:rFonts w:ascii="Verdana" w:hAnsi="Verdana"/>
        </w:rPr>
      </w:pPr>
      <w:r>
        <w:rPr>
          <w:rFonts w:ascii="Verdana" w:hAnsi="Verdana"/>
          <w:noProof/>
          <w:sz w:val="13"/>
          <w:szCs w:val="13"/>
        </w:rPr>
        <w:drawing>
          <wp:inline distT="0" distB="0" distL="0" distR="0">
            <wp:extent cx="1153160" cy="552450"/>
            <wp:effectExtent l="19050" t="0" r="8890" b="0"/>
            <wp:docPr id="1" name="Picture 1" descr="Roll Of Foi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oll Of Foil"/>
                    <pic:cNvPicPr>
                      <a:picLocks noChangeAspect="1" noChangeArrowheads="1"/>
                    </pic:cNvPicPr>
                  </pic:nvPicPr>
                  <pic:blipFill>
                    <a:blip r:embed="rId7" cstate="print"/>
                    <a:srcRect/>
                    <a:stretch>
                      <a:fillRect/>
                    </a:stretch>
                  </pic:blipFill>
                  <pic:spPr bwMode="auto">
                    <a:xfrm>
                      <a:off x="0" y="0"/>
                      <a:ext cx="1153160" cy="552450"/>
                    </a:xfrm>
                    <a:prstGeom prst="rect">
                      <a:avLst/>
                    </a:prstGeom>
                    <a:noFill/>
                    <a:ln w="9525">
                      <a:noFill/>
                      <a:miter lim="800000"/>
                      <a:headEnd/>
                      <a:tailEnd/>
                    </a:ln>
                  </pic:spPr>
                </pic:pic>
              </a:graphicData>
            </a:graphic>
          </wp:inline>
        </w:drawing>
      </w:r>
    </w:p>
    <w:p w:rsidR="0061032C" w:rsidRPr="004A3E18" w:rsidRDefault="0061032C" w:rsidP="0061032C">
      <w:pPr>
        <w:ind w:left="360"/>
        <w:rPr>
          <w:rFonts w:ascii="Verdana" w:hAnsi="Verdana"/>
        </w:rPr>
      </w:pPr>
      <w:r w:rsidRPr="004A3E18">
        <w:rPr>
          <w:rFonts w:ascii="Verdana" w:hAnsi="Verdana"/>
        </w:rPr>
        <w:t xml:space="preserve"> </w:t>
      </w:r>
    </w:p>
    <w:p w:rsidR="0061032C" w:rsidRPr="004A3E18" w:rsidRDefault="0061032C" w:rsidP="0061032C">
      <w:pPr>
        <w:numPr>
          <w:ilvl w:val="0"/>
          <w:numId w:val="1"/>
        </w:numPr>
        <w:tabs>
          <w:tab w:val="clear" w:pos="360"/>
          <w:tab w:val="num" w:pos="720"/>
        </w:tabs>
        <w:ind w:left="720"/>
        <w:rPr>
          <w:rFonts w:ascii="Verdana" w:hAnsi="Verdana"/>
        </w:rPr>
      </w:pPr>
      <w:r w:rsidRPr="004A3E18">
        <w:rPr>
          <w:rFonts w:ascii="Verdana" w:hAnsi="Verdana"/>
        </w:rPr>
        <w:t>Tear strips of masking tape to a length about the width of the foil. The strips do not need to be exact.</w:t>
      </w:r>
    </w:p>
    <w:p w:rsidR="0061032C" w:rsidRPr="004A3E18" w:rsidRDefault="0061032C" w:rsidP="0061032C">
      <w:pPr>
        <w:ind w:left="360"/>
        <w:rPr>
          <w:rFonts w:ascii="Verdana" w:hAnsi="Verdana"/>
        </w:rPr>
      </w:pPr>
      <w:r w:rsidRPr="004A3E18">
        <w:rPr>
          <w:rFonts w:ascii="Verdana" w:hAnsi="Verdana"/>
        </w:rPr>
        <w:t xml:space="preserve"> </w:t>
      </w:r>
    </w:p>
    <w:p w:rsidR="0061032C" w:rsidRPr="004A3E18" w:rsidRDefault="00BA7395" w:rsidP="0061032C">
      <w:pPr>
        <w:ind w:left="720"/>
        <w:rPr>
          <w:rFonts w:ascii="Verdana" w:hAnsi="Verdana"/>
        </w:rPr>
      </w:pPr>
      <w:r>
        <w:rPr>
          <w:rFonts w:ascii="Verdana" w:hAnsi="Verdana"/>
          <w:noProof/>
          <w:sz w:val="13"/>
          <w:szCs w:val="13"/>
        </w:rPr>
        <w:drawing>
          <wp:inline distT="0" distB="0" distL="0" distR="0">
            <wp:extent cx="1153160" cy="436880"/>
            <wp:effectExtent l="19050" t="0" r="8890" b="0"/>
            <wp:docPr id="4" name="Picture 4" descr="Tap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Tape"/>
                    <pic:cNvPicPr>
                      <a:picLocks noChangeAspect="1" noChangeArrowheads="1"/>
                    </pic:cNvPicPr>
                  </pic:nvPicPr>
                  <pic:blipFill>
                    <a:blip r:embed="rId8" cstate="print"/>
                    <a:srcRect/>
                    <a:stretch>
                      <a:fillRect/>
                    </a:stretch>
                  </pic:blipFill>
                  <pic:spPr bwMode="auto">
                    <a:xfrm>
                      <a:off x="0" y="0"/>
                      <a:ext cx="1153160" cy="436880"/>
                    </a:xfrm>
                    <a:prstGeom prst="rect">
                      <a:avLst/>
                    </a:prstGeom>
                    <a:noFill/>
                    <a:ln w="9525">
                      <a:noFill/>
                      <a:miter lim="800000"/>
                      <a:headEnd/>
                      <a:tailEnd/>
                    </a:ln>
                  </pic:spPr>
                </pic:pic>
              </a:graphicData>
            </a:graphic>
          </wp:inline>
        </w:drawing>
      </w:r>
    </w:p>
    <w:p w:rsidR="0061032C" w:rsidRPr="004A3E18" w:rsidRDefault="0061032C" w:rsidP="0061032C">
      <w:pPr>
        <w:ind w:left="360"/>
        <w:rPr>
          <w:rFonts w:ascii="Verdana" w:hAnsi="Verdana"/>
        </w:rPr>
      </w:pPr>
      <w:r w:rsidRPr="004A3E18">
        <w:rPr>
          <w:rFonts w:ascii="Verdana" w:hAnsi="Verdana"/>
        </w:rPr>
        <w:t xml:space="preserve"> </w:t>
      </w:r>
    </w:p>
    <w:p w:rsidR="0061032C" w:rsidRPr="004A3E18" w:rsidRDefault="0061032C" w:rsidP="0061032C">
      <w:pPr>
        <w:numPr>
          <w:ilvl w:val="0"/>
          <w:numId w:val="1"/>
        </w:numPr>
        <w:tabs>
          <w:tab w:val="clear" w:pos="360"/>
          <w:tab w:val="num" w:pos="720"/>
        </w:tabs>
        <w:ind w:left="720"/>
        <w:rPr>
          <w:rFonts w:ascii="Verdana" w:hAnsi="Verdana"/>
        </w:rPr>
      </w:pPr>
      <w:r w:rsidRPr="004A3E18">
        <w:rPr>
          <w:rFonts w:ascii="Verdana" w:hAnsi="Verdana"/>
        </w:rPr>
        <w:t>Place strip after strip of masking tape next to each other on the foil until the surface is covered. This tape will strengthen the foil so it doesn't tear easily.</w:t>
      </w:r>
    </w:p>
    <w:p w:rsidR="0061032C" w:rsidRPr="004A3E18" w:rsidRDefault="0061032C" w:rsidP="0061032C">
      <w:pPr>
        <w:ind w:left="360"/>
        <w:rPr>
          <w:rFonts w:ascii="Verdana" w:hAnsi="Verdana"/>
        </w:rPr>
      </w:pPr>
      <w:r w:rsidRPr="004A3E18">
        <w:rPr>
          <w:rFonts w:ascii="Verdana" w:hAnsi="Verdana"/>
        </w:rPr>
        <w:t xml:space="preserve"> </w:t>
      </w:r>
    </w:p>
    <w:p w:rsidR="0061032C" w:rsidRPr="004A3E18" w:rsidRDefault="00BA7395" w:rsidP="0061032C">
      <w:pPr>
        <w:ind w:left="720"/>
        <w:rPr>
          <w:rFonts w:ascii="Verdana" w:hAnsi="Verdana"/>
        </w:rPr>
      </w:pPr>
      <w:r>
        <w:rPr>
          <w:rFonts w:ascii="Verdana" w:hAnsi="Verdana"/>
          <w:noProof/>
          <w:sz w:val="13"/>
          <w:szCs w:val="13"/>
        </w:rPr>
        <w:drawing>
          <wp:inline distT="0" distB="0" distL="0" distR="0">
            <wp:extent cx="1153160" cy="532130"/>
            <wp:effectExtent l="19050" t="0" r="8890" b="0"/>
            <wp:docPr id="7" name="Picture 7" descr="Taped Foi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Taped Foil"/>
                    <pic:cNvPicPr>
                      <a:picLocks noChangeAspect="1" noChangeArrowheads="1"/>
                    </pic:cNvPicPr>
                  </pic:nvPicPr>
                  <pic:blipFill>
                    <a:blip r:embed="rId9" cstate="print"/>
                    <a:srcRect/>
                    <a:stretch>
                      <a:fillRect/>
                    </a:stretch>
                  </pic:blipFill>
                  <pic:spPr bwMode="auto">
                    <a:xfrm>
                      <a:off x="0" y="0"/>
                      <a:ext cx="1153160" cy="532130"/>
                    </a:xfrm>
                    <a:prstGeom prst="rect">
                      <a:avLst/>
                    </a:prstGeom>
                    <a:noFill/>
                    <a:ln w="9525">
                      <a:noFill/>
                      <a:miter lim="800000"/>
                      <a:headEnd/>
                      <a:tailEnd/>
                    </a:ln>
                  </pic:spPr>
                </pic:pic>
              </a:graphicData>
            </a:graphic>
          </wp:inline>
        </w:drawing>
      </w:r>
    </w:p>
    <w:p w:rsidR="0061032C" w:rsidRPr="004A3E18" w:rsidRDefault="0061032C" w:rsidP="0061032C">
      <w:pPr>
        <w:ind w:left="360"/>
        <w:rPr>
          <w:rFonts w:ascii="Verdana" w:hAnsi="Verdana"/>
        </w:rPr>
      </w:pPr>
      <w:r w:rsidRPr="004A3E18">
        <w:rPr>
          <w:rFonts w:ascii="Verdana" w:hAnsi="Verdana"/>
        </w:rPr>
        <w:t xml:space="preserve"> </w:t>
      </w:r>
    </w:p>
    <w:p w:rsidR="0061032C" w:rsidRPr="004A3E18" w:rsidRDefault="0061032C" w:rsidP="0061032C">
      <w:pPr>
        <w:numPr>
          <w:ilvl w:val="0"/>
          <w:numId w:val="1"/>
        </w:numPr>
        <w:tabs>
          <w:tab w:val="clear" w:pos="360"/>
          <w:tab w:val="num" w:pos="720"/>
        </w:tabs>
        <w:ind w:left="720"/>
        <w:rPr>
          <w:rFonts w:ascii="Verdana" w:hAnsi="Verdana"/>
        </w:rPr>
      </w:pPr>
      <w:r w:rsidRPr="004A3E18">
        <w:rPr>
          <w:rFonts w:ascii="Verdana" w:hAnsi="Verdana"/>
        </w:rPr>
        <w:t>Cut the aluminum foil into strips along the lines of the masking tape. You may end up with more pieces than you actually use.</w:t>
      </w:r>
    </w:p>
    <w:p w:rsidR="0061032C" w:rsidRPr="004A3E18" w:rsidRDefault="0061032C" w:rsidP="0061032C">
      <w:pPr>
        <w:ind w:left="360"/>
        <w:rPr>
          <w:rFonts w:ascii="Verdana" w:hAnsi="Verdana"/>
        </w:rPr>
      </w:pPr>
      <w:r w:rsidRPr="004A3E18">
        <w:rPr>
          <w:rFonts w:ascii="Verdana" w:hAnsi="Verdana"/>
        </w:rPr>
        <w:t xml:space="preserve"> </w:t>
      </w:r>
    </w:p>
    <w:p w:rsidR="0061032C" w:rsidRPr="004A3E18" w:rsidRDefault="0061032C" w:rsidP="0061032C">
      <w:pPr>
        <w:ind w:left="720"/>
        <w:rPr>
          <w:rFonts w:ascii="Verdana" w:hAnsi="Verdana"/>
        </w:rPr>
      </w:pPr>
      <w:r w:rsidRPr="004A3E18">
        <w:rPr>
          <w:rFonts w:ascii="Verdana" w:hAnsi="Verdana"/>
        </w:rPr>
        <w:t xml:space="preserve"> </w:t>
      </w:r>
      <w:r w:rsidR="00BA7395">
        <w:rPr>
          <w:rFonts w:ascii="Verdana" w:hAnsi="Verdana"/>
          <w:noProof/>
          <w:sz w:val="13"/>
          <w:szCs w:val="13"/>
        </w:rPr>
        <w:drawing>
          <wp:inline distT="0" distB="0" distL="0" distR="0">
            <wp:extent cx="1153160" cy="819150"/>
            <wp:effectExtent l="19050" t="0" r="8890" b="0"/>
            <wp:docPr id="10" name="Picture 10" descr="Cutting Foi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tting Foil"/>
                    <pic:cNvPicPr>
                      <a:picLocks noChangeAspect="1" noChangeArrowheads="1"/>
                    </pic:cNvPicPr>
                  </pic:nvPicPr>
                  <pic:blipFill>
                    <a:blip r:embed="rId10" cstate="print"/>
                    <a:srcRect/>
                    <a:stretch>
                      <a:fillRect/>
                    </a:stretch>
                  </pic:blipFill>
                  <pic:spPr bwMode="auto">
                    <a:xfrm>
                      <a:off x="0" y="0"/>
                      <a:ext cx="1153160" cy="819150"/>
                    </a:xfrm>
                    <a:prstGeom prst="rect">
                      <a:avLst/>
                    </a:prstGeom>
                    <a:noFill/>
                    <a:ln w="9525">
                      <a:noFill/>
                      <a:miter lim="800000"/>
                      <a:headEnd/>
                      <a:tailEnd/>
                    </a:ln>
                  </pic:spPr>
                </pic:pic>
              </a:graphicData>
            </a:graphic>
          </wp:inline>
        </w:drawing>
      </w:r>
    </w:p>
    <w:p w:rsidR="0061032C" w:rsidRPr="004A3E18" w:rsidRDefault="0061032C" w:rsidP="0061032C">
      <w:pPr>
        <w:rPr>
          <w:rFonts w:ascii="Verdana" w:hAnsi="Verdana"/>
        </w:rPr>
      </w:pPr>
    </w:p>
    <w:p w:rsidR="0061032C" w:rsidRPr="004A3E18" w:rsidRDefault="0061032C" w:rsidP="0061032C">
      <w:pPr>
        <w:rPr>
          <w:rFonts w:ascii="Verdana" w:hAnsi="Verdana"/>
          <w:b/>
        </w:rPr>
      </w:pPr>
      <w:r w:rsidRPr="004A3E18">
        <w:rPr>
          <w:rFonts w:ascii="Verdana" w:hAnsi="Verdana"/>
          <w:b/>
        </w:rPr>
        <w:t>Step Two</w:t>
      </w:r>
    </w:p>
    <w:p w:rsidR="0061032C" w:rsidRPr="004A3E18" w:rsidRDefault="0061032C" w:rsidP="0061032C">
      <w:pPr>
        <w:rPr>
          <w:rFonts w:ascii="Verdana" w:hAnsi="Verdana"/>
        </w:rPr>
      </w:pPr>
      <w:r w:rsidRPr="004A3E18">
        <w:rPr>
          <w:rFonts w:ascii="Verdana" w:hAnsi="Verdana"/>
        </w:rPr>
        <w:t>To create the circuit with your pieces, you will first need to have a circuit pattern. You will need a piece of cardboard about 12 inches by 12 inches and a roll of transparent tape.</w:t>
      </w:r>
    </w:p>
    <w:p w:rsidR="0061032C" w:rsidRPr="004A3E18" w:rsidRDefault="0061032C" w:rsidP="0061032C">
      <w:pPr>
        <w:rPr>
          <w:rFonts w:ascii="Verdana" w:hAnsi="Verdana"/>
        </w:rPr>
      </w:pPr>
      <w:r w:rsidRPr="004A3E18">
        <w:rPr>
          <w:rFonts w:ascii="Verdana" w:hAnsi="Verdana"/>
        </w:rPr>
        <w:t xml:space="preserve"> </w:t>
      </w:r>
    </w:p>
    <w:p w:rsidR="0061032C" w:rsidRPr="004A3E18" w:rsidRDefault="0061032C" w:rsidP="0061032C">
      <w:pPr>
        <w:numPr>
          <w:ilvl w:val="0"/>
          <w:numId w:val="4"/>
        </w:numPr>
        <w:tabs>
          <w:tab w:val="clear" w:pos="360"/>
        </w:tabs>
        <w:rPr>
          <w:rFonts w:ascii="Verdana" w:hAnsi="Verdana"/>
        </w:rPr>
      </w:pPr>
      <w:r w:rsidRPr="004A3E18">
        <w:rPr>
          <w:rFonts w:ascii="Verdana" w:hAnsi="Verdana"/>
        </w:rPr>
        <w:t>Take the pattern that is provided below and sketch the pattern onto the cardboard. Make this pattern small enough to comfortably fit on your cardboard and still be large enough to easily use.</w:t>
      </w:r>
    </w:p>
    <w:p w:rsidR="0061032C" w:rsidRPr="004A3E18" w:rsidRDefault="0061032C" w:rsidP="0061032C">
      <w:pPr>
        <w:rPr>
          <w:rFonts w:ascii="Verdana" w:hAnsi="Verdana"/>
        </w:rPr>
      </w:pPr>
    </w:p>
    <w:p w:rsidR="0061032C" w:rsidRPr="004A3E18" w:rsidRDefault="00F21FC2" w:rsidP="0061032C">
      <w:pPr>
        <w:ind w:left="720"/>
        <w:rPr>
          <w:rFonts w:ascii="Verdana" w:hAnsi="Verdana"/>
        </w:rPr>
      </w:pPr>
      <w:r>
        <w:rPr>
          <w:rFonts w:ascii="Verdana" w:hAnsi="Verdana"/>
          <w:noProof/>
          <w:sz w:val="13"/>
          <w:szCs w:val="13"/>
        </w:rPr>
        <w:drawing>
          <wp:inline distT="0" distB="0" distL="0" distR="0">
            <wp:extent cx="1187450" cy="723265"/>
            <wp:effectExtent l="19050" t="0" r="0" b="0"/>
            <wp:docPr id="19" name="Picture 19" descr="Circuit Diagr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Circuit Diagram"/>
                    <pic:cNvPicPr>
                      <a:picLocks noChangeAspect="1" noChangeArrowheads="1"/>
                    </pic:cNvPicPr>
                  </pic:nvPicPr>
                  <pic:blipFill>
                    <a:blip r:embed="rId11" cstate="print"/>
                    <a:srcRect/>
                    <a:stretch>
                      <a:fillRect/>
                    </a:stretch>
                  </pic:blipFill>
                  <pic:spPr bwMode="auto">
                    <a:xfrm>
                      <a:off x="0" y="0"/>
                      <a:ext cx="1187450" cy="723265"/>
                    </a:xfrm>
                    <a:prstGeom prst="rect">
                      <a:avLst/>
                    </a:prstGeom>
                    <a:noFill/>
                    <a:ln w="9525">
                      <a:noFill/>
                      <a:miter lim="800000"/>
                      <a:headEnd/>
                      <a:tailEnd/>
                    </a:ln>
                  </pic:spPr>
                </pic:pic>
              </a:graphicData>
            </a:graphic>
          </wp:inline>
        </w:drawing>
      </w:r>
    </w:p>
    <w:p w:rsidR="0061032C" w:rsidRPr="004A3E18" w:rsidRDefault="0061032C" w:rsidP="0061032C">
      <w:pPr>
        <w:ind w:firstLine="60"/>
        <w:rPr>
          <w:rFonts w:ascii="Verdana" w:hAnsi="Verdana"/>
        </w:rPr>
      </w:pPr>
    </w:p>
    <w:p w:rsidR="0061032C" w:rsidRPr="004A3E18" w:rsidRDefault="0061032C" w:rsidP="0061032C">
      <w:pPr>
        <w:numPr>
          <w:ilvl w:val="0"/>
          <w:numId w:val="4"/>
        </w:numPr>
        <w:tabs>
          <w:tab w:val="clear" w:pos="360"/>
        </w:tabs>
        <w:rPr>
          <w:rFonts w:ascii="Verdana" w:hAnsi="Verdana"/>
        </w:rPr>
      </w:pPr>
      <w:r w:rsidRPr="004A3E18">
        <w:rPr>
          <w:rFonts w:ascii="Verdana" w:hAnsi="Verdana"/>
        </w:rPr>
        <w:t xml:space="preserve">One at a time, bend foil strips into the pattern matching the design you have on your cardboard. Lay the foil strips directly onto the pattern and tape them into place. Be careful not to place the tape close to the ends of the strips because the ends are needed as connection points. </w:t>
      </w:r>
    </w:p>
    <w:p w:rsidR="0061032C" w:rsidRPr="004A3E18" w:rsidRDefault="0061032C" w:rsidP="0061032C">
      <w:pPr>
        <w:rPr>
          <w:rFonts w:ascii="Verdana" w:hAnsi="Verdana"/>
        </w:rPr>
      </w:pPr>
      <w:r w:rsidRPr="004A3E18">
        <w:rPr>
          <w:rFonts w:ascii="Verdana" w:hAnsi="Verdana"/>
        </w:rPr>
        <w:t xml:space="preserve"> </w:t>
      </w:r>
    </w:p>
    <w:p w:rsidR="0061032C" w:rsidRPr="004A3E18" w:rsidRDefault="0061032C" w:rsidP="0061032C">
      <w:pPr>
        <w:rPr>
          <w:rFonts w:ascii="Verdana" w:hAnsi="Verdana"/>
          <w:b/>
        </w:rPr>
      </w:pPr>
      <w:r w:rsidRPr="004A3E18">
        <w:rPr>
          <w:rFonts w:ascii="Verdana" w:hAnsi="Verdana"/>
          <w:b/>
        </w:rPr>
        <w:t>Step Three</w:t>
      </w:r>
    </w:p>
    <w:p w:rsidR="0061032C" w:rsidRPr="004A3E18" w:rsidRDefault="0061032C" w:rsidP="0061032C">
      <w:pPr>
        <w:rPr>
          <w:rFonts w:ascii="Verdana" w:hAnsi="Verdana"/>
        </w:rPr>
      </w:pPr>
      <w:r w:rsidRPr="004A3E18">
        <w:rPr>
          <w:rFonts w:ascii="Verdana" w:hAnsi="Verdana"/>
        </w:rPr>
        <w:t>This job calls for placing an LED in the circuit. You may need to substitute with a small bulb.</w:t>
      </w:r>
    </w:p>
    <w:p w:rsidR="0061032C" w:rsidRPr="004A3E18" w:rsidRDefault="0061032C" w:rsidP="0061032C">
      <w:pPr>
        <w:rPr>
          <w:rFonts w:ascii="Verdana" w:hAnsi="Verdana"/>
        </w:rPr>
      </w:pPr>
      <w:r w:rsidRPr="004A3E18">
        <w:rPr>
          <w:rFonts w:ascii="Verdana" w:hAnsi="Verdana"/>
        </w:rPr>
        <w:t xml:space="preserve"> </w:t>
      </w:r>
    </w:p>
    <w:p w:rsidR="0061032C" w:rsidRPr="004A3E18" w:rsidRDefault="0061032C" w:rsidP="0061032C">
      <w:pPr>
        <w:numPr>
          <w:ilvl w:val="0"/>
          <w:numId w:val="3"/>
        </w:numPr>
        <w:tabs>
          <w:tab w:val="clear" w:pos="360"/>
        </w:tabs>
        <w:rPr>
          <w:rFonts w:ascii="Verdana" w:hAnsi="Verdana"/>
        </w:rPr>
      </w:pPr>
      <w:r w:rsidRPr="004A3E18">
        <w:rPr>
          <w:rFonts w:ascii="Verdana" w:hAnsi="Verdana"/>
        </w:rPr>
        <w:t xml:space="preserve">Bend the legs of the LED slightly apart so they will extend along the foil connectors. </w:t>
      </w:r>
    </w:p>
    <w:p w:rsidR="0061032C" w:rsidRPr="004A3E18" w:rsidRDefault="0061032C" w:rsidP="0061032C">
      <w:pPr>
        <w:ind w:left="-300"/>
        <w:rPr>
          <w:rFonts w:ascii="Verdana" w:hAnsi="Verdana"/>
        </w:rPr>
      </w:pPr>
    </w:p>
    <w:p w:rsidR="0061032C" w:rsidRPr="004A3E18" w:rsidRDefault="0061032C" w:rsidP="0061032C">
      <w:pPr>
        <w:numPr>
          <w:ilvl w:val="0"/>
          <w:numId w:val="3"/>
        </w:numPr>
        <w:tabs>
          <w:tab w:val="clear" w:pos="360"/>
        </w:tabs>
        <w:rPr>
          <w:rFonts w:ascii="Verdana" w:hAnsi="Verdana"/>
        </w:rPr>
      </w:pPr>
      <w:r w:rsidRPr="004A3E18">
        <w:rPr>
          <w:rFonts w:ascii="Verdana" w:hAnsi="Verdana"/>
        </w:rPr>
        <w:t xml:space="preserve">Place the LED into the circuit and tape the ends of the wires against the foil strips using the transparent tape. </w:t>
      </w:r>
    </w:p>
    <w:p w:rsidR="0061032C" w:rsidRPr="004A3E18" w:rsidRDefault="0061032C" w:rsidP="0061032C">
      <w:pPr>
        <w:rPr>
          <w:rFonts w:ascii="Verdana" w:hAnsi="Verdana"/>
        </w:rPr>
      </w:pPr>
      <w:r w:rsidRPr="004A3E18">
        <w:rPr>
          <w:rFonts w:ascii="Verdana" w:hAnsi="Verdana"/>
        </w:rPr>
        <w:t xml:space="preserve"> </w:t>
      </w:r>
    </w:p>
    <w:p w:rsidR="0061032C" w:rsidRPr="004A3E18" w:rsidRDefault="0061032C" w:rsidP="0061032C">
      <w:pPr>
        <w:rPr>
          <w:rFonts w:ascii="Verdana" w:hAnsi="Verdana"/>
          <w:b/>
        </w:rPr>
      </w:pPr>
      <w:r w:rsidRPr="004A3E18">
        <w:rPr>
          <w:rFonts w:ascii="Verdana" w:hAnsi="Verdana"/>
          <w:b/>
        </w:rPr>
        <w:t>Step Four</w:t>
      </w:r>
    </w:p>
    <w:p w:rsidR="0061032C" w:rsidRPr="004A3E18" w:rsidRDefault="0061032C" w:rsidP="0061032C">
      <w:pPr>
        <w:rPr>
          <w:rFonts w:ascii="Verdana" w:hAnsi="Verdana"/>
        </w:rPr>
      </w:pPr>
      <w:r w:rsidRPr="004A3E18">
        <w:rPr>
          <w:rFonts w:ascii="Verdana" w:hAnsi="Verdana"/>
        </w:rPr>
        <w:t>You have only one part left to add: the power source. You will need to use a 9-volt battery or create a battery pack that will work. To create a C-cell battery pack, tape some batteries together so that the positive end of one has a solid contact with the negative end of another. Adding rubber bands to help hold them tight is also helpful. Experiment to determine how many C-cell batteries you need to light an LED. You might want to explore to see if the same number is needed if you are using a bulb instead of an LED.</w:t>
      </w:r>
    </w:p>
    <w:p w:rsidR="0061032C" w:rsidRPr="004A3E18" w:rsidRDefault="0061032C" w:rsidP="0061032C">
      <w:pPr>
        <w:rPr>
          <w:rFonts w:ascii="Verdana" w:hAnsi="Verdana"/>
        </w:rPr>
      </w:pPr>
      <w:r w:rsidRPr="004A3E18">
        <w:rPr>
          <w:rFonts w:ascii="Verdana" w:hAnsi="Verdana"/>
        </w:rPr>
        <w:t xml:space="preserve"> </w:t>
      </w:r>
    </w:p>
    <w:p w:rsidR="0061032C" w:rsidRPr="004A3E18" w:rsidRDefault="0061032C" w:rsidP="0061032C">
      <w:pPr>
        <w:numPr>
          <w:ilvl w:val="0"/>
          <w:numId w:val="2"/>
        </w:numPr>
        <w:rPr>
          <w:rFonts w:ascii="Verdana" w:hAnsi="Verdana"/>
        </w:rPr>
      </w:pPr>
      <w:r w:rsidRPr="004A3E18">
        <w:rPr>
          <w:rFonts w:ascii="Verdana" w:hAnsi="Verdana"/>
        </w:rPr>
        <w:t xml:space="preserve">Place the power source into the circuit path and connect the ends by bending the foil strip up to contact the ends of the battery. Be very careful the foil strips on the posts of the 9-volt battery do not touch each other. If they do, you could ruin your battery. </w:t>
      </w:r>
    </w:p>
    <w:p w:rsidR="0061032C" w:rsidRPr="004A3E18" w:rsidRDefault="0061032C" w:rsidP="0061032C">
      <w:pPr>
        <w:ind w:firstLine="60"/>
        <w:rPr>
          <w:rFonts w:ascii="Verdana" w:hAnsi="Verdana"/>
        </w:rPr>
      </w:pPr>
    </w:p>
    <w:p w:rsidR="0061032C" w:rsidRPr="004A3E18" w:rsidRDefault="0061032C" w:rsidP="0061032C">
      <w:pPr>
        <w:numPr>
          <w:ilvl w:val="0"/>
          <w:numId w:val="2"/>
        </w:numPr>
        <w:rPr>
          <w:rFonts w:ascii="Verdana" w:hAnsi="Verdana"/>
        </w:rPr>
      </w:pPr>
      <w:r w:rsidRPr="004A3E18">
        <w:rPr>
          <w:rFonts w:ascii="Verdana" w:hAnsi="Verdana"/>
        </w:rPr>
        <w:t xml:space="preserve">Fasten the foil to the batteries using a rubber band to hold them. </w:t>
      </w:r>
    </w:p>
    <w:p w:rsidR="0061032C" w:rsidRPr="004A3E18" w:rsidRDefault="0061032C" w:rsidP="0061032C">
      <w:pPr>
        <w:rPr>
          <w:rFonts w:ascii="Verdana" w:hAnsi="Verdana"/>
        </w:rPr>
      </w:pPr>
      <w:r w:rsidRPr="004A3E18">
        <w:rPr>
          <w:rFonts w:ascii="Verdana" w:hAnsi="Verdana"/>
        </w:rPr>
        <w:t xml:space="preserve"> </w:t>
      </w:r>
    </w:p>
    <w:p w:rsidR="0061032C" w:rsidRPr="004A3E18" w:rsidRDefault="0061032C" w:rsidP="0061032C">
      <w:pPr>
        <w:rPr>
          <w:rFonts w:ascii="Verdana" w:hAnsi="Verdana"/>
          <w:b/>
        </w:rPr>
      </w:pPr>
      <w:r w:rsidRPr="004A3E18">
        <w:rPr>
          <w:rFonts w:ascii="Verdana" w:hAnsi="Verdana"/>
          <w:b/>
        </w:rPr>
        <w:t>Step Five</w:t>
      </w:r>
      <w:r w:rsidRPr="004A3E18">
        <w:rPr>
          <w:rFonts w:ascii="Verdana" w:hAnsi="Verdana"/>
          <w:b/>
        </w:rPr>
        <w:br/>
      </w:r>
    </w:p>
    <w:p w:rsidR="0061032C" w:rsidRPr="004A3E18" w:rsidRDefault="0061032C" w:rsidP="0061032C">
      <w:pPr>
        <w:numPr>
          <w:ilvl w:val="0"/>
          <w:numId w:val="5"/>
        </w:numPr>
        <w:tabs>
          <w:tab w:val="clear" w:pos="360"/>
        </w:tabs>
        <w:rPr>
          <w:rFonts w:ascii="Verdana" w:hAnsi="Verdana"/>
        </w:rPr>
      </w:pPr>
      <w:r w:rsidRPr="004A3E18">
        <w:rPr>
          <w:rFonts w:ascii="Verdana" w:hAnsi="Verdana"/>
        </w:rPr>
        <w:t>Does your circuit work as expected? If not, troubleshoot the circuit until the LED is lit when the circuit is complete.</w:t>
      </w:r>
    </w:p>
    <w:p w:rsidR="0061032C" w:rsidRPr="004A3E18" w:rsidRDefault="0061032C" w:rsidP="0061032C">
      <w:pPr>
        <w:ind w:left="-300"/>
        <w:rPr>
          <w:rFonts w:ascii="Verdana" w:hAnsi="Verdana"/>
        </w:rPr>
      </w:pPr>
    </w:p>
    <w:p w:rsidR="0061032C" w:rsidRPr="004A3E18" w:rsidRDefault="0061032C" w:rsidP="0061032C">
      <w:pPr>
        <w:numPr>
          <w:ilvl w:val="0"/>
          <w:numId w:val="5"/>
        </w:numPr>
        <w:tabs>
          <w:tab w:val="clear" w:pos="360"/>
        </w:tabs>
        <w:rPr>
          <w:rFonts w:ascii="Verdana" w:hAnsi="Verdana"/>
        </w:rPr>
      </w:pPr>
      <w:r w:rsidRPr="004A3E18">
        <w:rPr>
          <w:rFonts w:ascii="Verdana" w:hAnsi="Verdana"/>
        </w:rPr>
        <w:t xml:space="preserve">At the moment this circuit has no switch. How can you turn the circuit on and off? </w:t>
      </w:r>
    </w:p>
    <w:p w:rsidR="0061032C" w:rsidRPr="004A3E18" w:rsidRDefault="0061032C" w:rsidP="0061032C">
      <w:pPr>
        <w:ind w:left="-300"/>
        <w:rPr>
          <w:rFonts w:ascii="Verdana" w:hAnsi="Verdana"/>
        </w:rPr>
      </w:pPr>
    </w:p>
    <w:p w:rsidR="0061032C" w:rsidRPr="004A3E18" w:rsidRDefault="0061032C" w:rsidP="0061032C">
      <w:pPr>
        <w:numPr>
          <w:ilvl w:val="0"/>
          <w:numId w:val="5"/>
        </w:numPr>
        <w:tabs>
          <w:tab w:val="clear" w:pos="360"/>
        </w:tabs>
        <w:rPr>
          <w:rFonts w:ascii="Verdana" w:hAnsi="Verdana"/>
        </w:rPr>
      </w:pPr>
      <w:r w:rsidRPr="004A3E18">
        <w:rPr>
          <w:rFonts w:ascii="Verdana" w:hAnsi="Verdana"/>
        </w:rPr>
        <w:t xml:space="preserve">Do some experimenting to see if you can create a switch to insert into your circuit. </w:t>
      </w:r>
    </w:p>
    <w:p w:rsidR="0061032C" w:rsidRPr="004A3E18" w:rsidRDefault="0061032C" w:rsidP="0061032C">
      <w:pPr>
        <w:rPr>
          <w:rFonts w:ascii="Verdana" w:hAnsi="Verdana"/>
        </w:rPr>
      </w:pPr>
      <w:r w:rsidRPr="004A3E18">
        <w:rPr>
          <w:rFonts w:ascii="Verdana" w:hAnsi="Verdana"/>
        </w:rPr>
        <w:t xml:space="preserve"> </w:t>
      </w:r>
    </w:p>
    <w:p w:rsidR="0061032C" w:rsidRPr="004A3E18" w:rsidRDefault="0061032C" w:rsidP="0061032C">
      <w:pPr>
        <w:rPr>
          <w:rFonts w:ascii="Verdana" w:hAnsi="Verdana"/>
          <w:b/>
        </w:rPr>
      </w:pPr>
      <w:r w:rsidRPr="004A3E18">
        <w:rPr>
          <w:rFonts w:ascii="Verdana" w:hAnsi="Verdana"/>
          <w:b/>
        </w:rPr>
        <w:t>Step Six</w:t>
      </w:r>
    </w:p>
    <w:p w:rsidR="0061032C" w:rsidRPr="004A3E18" w:rsidRDefault="0061032C" w:rsidP="0061032C">
      <w:pPr>
        <w:rPr>
          <w:rFonts w:ascii="Verdana" w:hAnsi="Verdana"/>
        </w:rPr>
      </w:pPr>
      <w:r w:rsidRPr="004A3E18">
        <w:rPr>
          <w:rFonts w:ascii="Verdana" w:hAnsi="Verdana"/>
        </w:rPr>
        <w:t>This simple circuit can be used to produce some fun projects. You might want to modify the approach to your circuit construction to see if you can create one of the following.</w:t>
      </w:r>
    </w:p>
    <w:p w:rsidR="0061032C" w:rsidRPr="004A3E18" w:rsidRDefault="00175054" w:rsidP="0061032C">
      <w:pPr>
        <w:rPr>
          <w:rFonts w:ascii="Verdana" w:hAnsi="Verdana"/>
        </w:rPr>
      </w:pPr>
      <w:r>
        <w:rPr>
          <w:rFonts w:ascii="Verdana" w:hAnsi="Verdana"/>
          <w:noProof/>
        </w:rPr>
        <w:drawing>
          <wp:anchor distT="0" distB="0" distL="114300" distR="114300" simplePos="0" relativeHeight="251658240" behindDoc="1" locked="0" layoutInCell="1" allowOverlap="1">
            <wp:simplePos x="0" y="0"/>
            <wp:positionH relativeFrom="column">
              <wp:posOffset>4290695</wp:posOffset>
            </wp:positionH>
            <wp:positionV relativeFrom="paragraph">
              <wp:posOffset>65405</wp:posOffset>
            </wp:positionV>
            <wp:extent cx="1447165" cy="1186815"/>
            <wp:effectExtent l="19050" t="0" r="635" b="0"/>
            <wp:wrapTight wrapText="bothSides">
              <wp:wrapPolygon edited="0">
                <wp:start x="-284" y="0"/>
                <wp:lineTo x="-284" y="21149"/>
                <wp:lineTo x="21609" y="21149"/>
                <wp:lineTo x="21609" y="0"/>
                <wp:lineTo x="-284" y="0"/>
              </wp:wrapPolygon>
            </wp:wrapTight>
            <wp:docPr id="22" name="Picture 22" descr="Container Curcui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Container Curcuit"/>
                    <pic:cNvPicPr>
                      <a:picLocks noChangeAspect="1" noChangeArrowheads="1"/>
                    </pic:cNvPicPr>
                  </pic:nvPicPr>
                  <pic:blipFill>
                    <a:blip r:embed="rId12" cstate="print"/>
                    <a:srcRect/>
                    <a:stretch>
                      <a:fillRect/>
                    </a:stretch>
                  </pic:blipFill>
                  <pic:spPr bwMode="auto">
                    <a:xfrm>
                      <a:off x="0" y="0"/>
                      <a:ext cx="1447165" cy="1186815"/>
                    </a:xfrm>
                    <a:prstGeom prst="rect">
                      <a:avLst/>
                    </a:prstGeom>
                    <a:noFill/>
                    <a:ln w="9525">
                      <a:noFill/>
                      <a:miter lim="800000"/>
                      <a:headEnd/>
                      <a:tailEnd/>
                    </a:ln>
                  </pic:spPr>
                </pic:pic>
              </a:graphicData>
            </a:graphic>
          </wp:anchor>
        </w:drawing>
      </w:r>
    </w:p>
    <w:p w:rsidR="0061032C" w:rsidRPr="004A3E18" w:rsidRDefault="0061032C" w:rsidP="0061032C">
      <w:pPr>
        <w:rPr>
          <w:rFonts w:ascii="Verdana" w:hAnsi="Verdana"/>
        </w:rPr>
      </w:pPr>
      <w:r w:rsidRPr="004A3E18">
        <w:rPr>
          <w:rFonts w:ascii="Verdana" w:hAnsi="Verdana"/>
        </w:rPr>
        <w:t xml:space="preserve"> </w:t>
      </w:r>
    </w:p>
    <w:p w:rsidR="0061032C" w:rsidRPr="004A3E18" w:rsidRDefault="0061032C" w:rsidP="0061032C">
      <w:pPr>
        <w:numPr>
          <w:ilvl w:val="0"/>
          <w:numId w:val="6"/>
        </w:numPr>
        <w:tabs>
          <w:tab w:val="clear" w:pos="360"/>
        </w:tabs>
        <w:rPr>
          <w:rFonts w:ascii="Verdana" w:hAnsi="Verdana"/>
        </w:rPr>
      </w:pPr>
      <w:r w:rsidRPr="004A3E18">
        <w:rPr>
          <w:rFonts w:ascii="Verdana" w:hAnsi="Verdana"/>
        </w:rPr>
        <w:t>If you have a small container such as a sandwich container from a fast food place, you can use it to create a simple puppet with a glowing LED or bulb nose.</w:t>
      </w:r>
    </w:p>
    <w:p w:rsidR="0061032C" w:rsidRPr="004A3E18" w:rsidRDefault="0061032C" w:rsidP="0061032C">
      <w:pPr>
        <w:ind w:left="-720" w:firstLine="60"/>
        <w:rPr>
          <w:rFonts w:ascii="Verdana" w:hAnsi="Verdana"/>
        </w:rPr>
      </w:pPr>
    </w:p>
    <w:p w:rsidR="00CA4970" w:rsidRDefault="00CA4970" w:rsidP="0061032C">
      <w:pPr>
        <w:numPr>
          <w:ilvl w:val="0"/>
          <w:numId w:val="6"/>
        </w:numPr>
        <w:tabs>
          <w:tab w:val="clear" w:pos="360"/>
        </w:tabs>
        <w:rPr>
          <w:rFonts w:ascii="Verdana" w:hAnsi="Verdana"/>
        </w:rPr>
        <w:sectPr w:rsidR="00CA4970" w:rsidSect="005C3891">
          <w:headerReference w:type="default" r:id="rId13"/>
          <w:footerReference w:type="default" r:id="rId14"/>
          <w:pgSz w:w="12240" w:h="15840"/>
          <w:pgMar w:top="1440" w:right="1440" w:bottom="1440" w:left="1440" w:header="720" w:footer="720" w:gutter="0"/>
          <w:cols w:space="720"/>
          <w:docGrid w:linePitch="360"/>
        </w:sectPr>
      </w:pPr>
    </w:p>
    <w:p w:rsidR="0061032C" w:rsidRPr="004A3E18" w:rsidRDefault="0061032C" w:rsidP="0061032C">
      <w:pPr>
        <w:numPr>
          <w:ilvl w:val="0"/>
          <w:numId w:val="6"/>
        </w:numPr>
        <w:tabs>
          <w:tab w:val="clear" w:pos="360"/>
        </w:tabs>
        <w:rPr>
          <w:rFonts w:ascii="Verdana" w:hAnsi="Verdana"/>
        </w:rPr>
      </w:pPr>
      <w:r w:rsidRPr="004A3E18">
        <w:rPr>
          <w:rFonts w:ascii="Verdana" w:hAnsi="Verdana"/>
        </w:rPr>
        <w:lastRenderedPageBreak/>
        <w:t>On a piece of cardboard, create a map that shows where you live or where your school is located. Cut a small hole to indicate where your house or school is. Mount the circuit on the back of the cardboard used to make your map and let the tip of the LED or bulb show through this hole. When the circuit is completed, this light shows where you live or go to school.</w:t>
      </w:r>
    </w:p>
    <w:p w:rsidR="005C3891" w:rsidRPr="004A3E18" w:rsidRDefault="005C3891">
      <w:pPr>
        <w:rPr>
          <w:rFonts w:ascii="Verdana" w:hAnsi="Verdana"/>
        </w:rPr>
      </w:pPr>
    </w:p>
    <w:sectPr w:rsidR="005C3891" w:rsidRPr="004A3E18" w:rsidSect="005C3891">
      <w:footerReference w:type="default" r:id="rId15"/>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228AF" w:rsidRDefault="00D228AF" w:rsidP="00CA4970">
      <w:r>
        <w:separator/>
      </w:r>
    </w:p>
  </w:endnote>
  <w:endnote w:type="continuationSeparator" w:id="0">
    <w:p w:rsidR="00D228AF" w:rsidRDefault="00D228AF" w:rsidP="00CA497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Verdana">
    <w:panose1 w:val="020B0604030504040204"/>
    <w:charset w:val="00"/>
    <w:family w:val="swiss"/>
    <w:pitch w:val="variable"/>
    <w:sig w:usb0="20000287" w:usb1="00000000"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Verdana" w:hAnsi="Verdana"/>
      </w:rPr>
      <w:id w:val="94210502"/>
      <w:docPartObj>
        <w:docPartGallery w:val="Page Numbers (Bottom of Page)"/>
        <w:docPartUnique/>
      </w:docPartObj>
    </w:sdtPr>
    <w:sdtContent>
      <w:sdt>
        <w:sdtPr>
          <w:rPr>
            <w:rFonts w:ascii="Verdana" w:hAnsi="Verdana"/>
          </w:rPr>
          <w:id w:val="94210503"/>
          <w:docPartObj>
            <w:docPartGallery w:val="Page Numbers (Top of Page)"/>
            <w:docPartUnique/>
          </w:docPartObj>
        </w:sdtPr>
        <w:sdtContent>
          <w:p w:rsidR="00175054" w:rsidRPr="00B73F64" w:rsidRDefault="00175054" w:rsidP="00175054">
            <w:pPr>
              <w:pStyle w:val="Footer"/>
              <w:rPr>
                <w:rFonts w:ascii="Arial Narrow" w:hAnsi="Arial Narrow"/>
                <w:sz w:val="14"/>
                <w:szCs w:val="14"/>
              </w:rPr>
            </w:pPr>
          </w:p>
          <w:p w:rsidR="00175054" w:rsidRPr="00B73F64" w:rsidRDefault="00175054" w:rsidP="00175054">
            <w:pPr>
              <w:pStyle w:val="Footer"/>
              <w:rPr>
                <w:rFonts w:ascii="Arial Narrow" w:hAnsi="Arial Narrow"/>
                <w:sz w:val="14"/>
                <w:szCs w:val="14"/>
              </w:rPr>
            </w:pPr>
          </w:p>
          <w:p w:rsidR="00175054" w:rsidRPr="00B73F64" w:rsidRDefault="00175054" w:rsidP="00175054">
            <w:pPr>
              <w:pStyle w:val="Footer"/>
              <w:rPr>
                <w:rFonts w:ascii="Arial Narrow" w:hAnsi="Arial Narrow"/>
                <w:sz w:val="14"/>
                <w:szCs w:val="14"/>
              </w:rPr>
            </w:pPr>
            <w:r>
              <w:rPr>
                <w:rFonts w:ascii="Arial Narrow" w:hAnsi="Arial Narrow"/>
                <w:sz w:val="14"/>
                <w:szCs w:val="14"/>
              </w:rPr>
              <w:t>Copyright © 2010 Intel Corporation. All rights reserved.</w:t>
            </w:r>
          </w:p>
          <w:p w:rsidR="00CA4970" w:rsidRPr="00175054" w:rsidRDefault="00175054" w:rsidP="00175054">
            <w:pPr>
              <w:pStyle w:val="Footer"/>
              <w:jc w:val="right"/>
              <w:rPr>
                <w:rFonts w:ascii="Verdana" w:hAnsi="Verdana"/>
              </w:rPr>
            </w:pPr>
            <w:r w:rsidRPr="00D65C47">
              <w:rPr>
                <w:rFonts w:ascii="Verdana" w:hAnsi="Verdana"/>
              </w:rPr>
              <w:t xml:space="preserve">Page </w:t>
            </w:r>
            <w:r w:rsidRPr="00D65C47">
              <w:rPr>
                <w:rFonts w:ascii="Verdana" w:hAnsi="Verdana"/>
              </w:rPr>
              <w:fldChar w:fldCharType="begin"/>
            </w:r>
            <w:r w:rsidRPr="00D65C47">
              <w:rPr>
                <w:rFonts w:ascii="Verdana" w:hAnsi="Verdana"/>
              </w:rPr>
              <w:instrText xml:space="preserve"> PAGE </w:instrText>
            </w:r>
            <w:r w:rsidRPr="00D65C47">
              <w:rPr>
                <w:rFonts w:ascii="Verdana" w:hAnsi="Verdana"/>
              </w:rPr>
              <w:fldChar w:fldCharType="separate"/>
            </w:r>
            <w:r w:rsidR="009007DF">
              <w:rPr>
                <w:rFonts w:ascii="Verdana" w:hAnsi="Verdana"/>
                <w:noProof/>
              </w:rPr>
              <w:t>2</w:t>
            </w:r>
            <w:r w:rsidRPr="00D65C47">
              <w:rPr>
                <w:rFonts w:ascii="Verdana" w:hAnsi="Verdana"/>
              </w:rPr>
              <w:fldChar w:fldCharType="end"/>
            </w:r>
            <w:r w:rsidRPr="00D65C47">
              <w:rPr>
                <w:rFonts w:ascii="Verdana" w:hAnsi="Verdana"/>
              </w:rPr>
              <w:t xml:space="preserve"> of </w:t>
            </w:r>
            <w:r w:rsidRPr="00D65C47">
              <w:rPr>
                <w:rFonts w:ascii="Verdana" w:hAnsi="Verdana"/>
              </w:rPr>
              <w:fldChar w:fldCharType="begin"/>
            </w:r>
            <w:r w:rsidRPr="00D65C47">
              <w:rPr>
                <w:rFonts w:ascii="Verdana" w:hAnsi="Verdana"/>
              </w:rPr>
              <w:instrText xml:space="preserve"> NUMPAGES  </w:instrText>
            </w:r>
            <w:r w:rsidRPr="00D65C47">
              <w:rPr>
                <w:rFonts w:ascii="Verdana" w:hAnsi="Verdana"/>
              </w:rPr>
              <w:fldChar w:fldCharType="separate"/>
            </w:r>
            <w:r w:rsidR="009007DF">
              <w:rPr>
                <w:rFonts w:ascii="Verdana" w:hAnsi="Verdana"/>
                <w:noProof/>
              </w:rPr>
              <w:t>3</w:t>
            </w:r>
            <w:r w:rsidRPr="00D65C47">
              <w:rPr>
                <w:rFonts w:ascii="Verdana" w:hAnsi="Verdana"/>
              </w:rPr>
              <w:fldChar w:fldCharType="end"/>
            </w:r>
          </w:p>
        </w:sdtContent>
      </w:sdt>
    </w:sdtContent>
  </w:sdt>
  <w:p w:rsidR="00CA4970" w:rsidRDefault="00CA4970">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Verdana" w:hAnsi="Verdana"/>
      </w:rPr>
      <w:id w:val="94210474"/>
      <w:docPartObj>
        <w:docPartGallery w:val="Page Numbers (Bottom of Page)"/>
        <w:docPartUnique/>
      </w:docPartObj>
    </w:sdtPr>
    <w:sdtContent>
      <w:sdt>
        <w:sdtPr>
          <w:rPr>
            <w:rFonts w:ascii="Verdana" w:hAnsi="Verdana"/>
          </w:rPr>
          <w:id w:val="94210473"/>
          <w:docPartObj>
            <w:docPartGallery w:val="Page Numbers (Top of Page)"/>
            <w:docPartUnique/>
          </w:docPartObj>
        </w:sdtPr>
        <w:sdtContent>
          <w:p w:rsidR="00175054" w:rsidRPr="00D65C47" w:rsidRDefault="00175054" w:rsidP="00175054">
            <w:pPr>
              <w:pStyle w:val="Footer"/>
              <w:rPr>
                <w:rFonts w:ascii="Arial Narrow" w:hAnsi="Arial Narrow"/>
                <w:sz w:val="14"/>
                <w:szCs w:val="14"/>
              </w:rPr>
            </w:pPr>
            <w:r>
              <w:rPr>
                <w:rFonts w:ascii="Arial Narrow" w:hAnsi="Arial Narrow"/>
                <w:sz w:val="14"/>
                <w:szCs w:val="14"/>
              </w:rPr>
              <w:t>Copyright © 2010 Intel Corporation. All rights reserved. Intel, the Intel logo, the Intel Education Initiative, and the Intel Teach Program are trademarks of Intel Corporation or its subsidiaries in the U.S. and other countries.</w:t>
            </w:r>
            <w:r>
              <w:rPr>
                <w:rFonts w:ascii="Arial Narrow" w:hAnsi="Arial Narrow"/>
                <w:sz w:val="14"/>
                <w:szCs w:val="14"/>
              </w:rPr>
              <w:br/>
              <w:t>*Other names and brands may be claimed as the property of others.</w:t>
            </w:r>
          </w:p>
          <w:p w:rsidR="00CA4970" w:rsidRPr="00175054" w:rsidRDefault="00175054" w:rsidP="00175054">
            <w:pPr>
              <w:pStyle w:val="Footer"/>
              <w:jc w:val="right"/>
              <w:rPr>
                <w:rFonts w:ascii="Verdana" w:hAnsi="Verdana"/>
              </w:rPr>
            </w:pPr>
            <w:r w:rsidRPr="0047043E">
              <w:rPr>
                <w:rFonts w:ascii="Verdana" w:hAnsi="Verdana"/>
              </w:rPr>
              <w:t xml:space="preserve">Page </w:t>
            </w:r>
            <w:r w:rsidRPr="0047043E">
              <w:rPr>
                <w:rFonts w:ascii="Verdana" w:hAnsi="Verdana"/>
              </w:rPr>
              <w:fldChar w:fldCharType="begin"/>
            </w:r>
            <w:r w:rsidRPr="0047043E">
              <w:rPr>
                <w:rFonts w:ascii="Verdana" w:hAnsi="Verdana"/>
              </w:rPr>
              <w:instrText xml:space="preserve"> PAGE </w:instrText>
            </w:r>
            <w:r w:rsidRPr="0047043E">
              <w:rPr>
                <w:rFonts w:ascii="Verdana" w:hAnsi="Verdana"/>
              </w:rPr>
              <w:fldChar w:fldCharType="separate"/>
            </w:r>
            <w:r w:rsidR="009007DF">
              <w:rPr>
                <w:rFonts w:ascii="Verdana" w:hAnsi="Verdana"/>
                <w:noProof/>
              </w:rPr>
              <w:t>3</w:t>
            </w:r>
            <w:r w:rsidRPr="0047043E">
              <w:rPr>
                <w:rFonts w:ascii="Verdana" w:hAnsi="Verdana"/>
              </w:rPr>
              <w:fldChar w:fldCharType="end"/>
            </w:r>
            <w:r w:rsidRPr="0047043E">
              <w:rPr>
                <w:rFonts w:ascii="Verdana" w:hAnsi="Verdana"/>
              </w:rPr>
              <w:t xml:space="preserve"> of </w:t>
            </w:r>
            <w:r w:rsidRPr="0047043E">
              <w:rPr>
                <w:rFonts w:ascii="Verdana" w:hAnsi="Verdana"/>
              </w:rPr>
              <w:fldChar w:fldCharType="begin"/>
            </w:r>
            <w:r w:rsidRPr="0047043E">
              <w:rPr>
                <w:rFonts w:ascii="Verdana" w:hAnsi="Verdana"/>
              </w:rPr>
              <w:instrText xml:space="preserve"> NUMPAGES  </w:instrText>
            </w:r>
            <w:r w:rsidRPr="0047043E">
              <w:rPr>
                <w:rFonts w:ascii="Verdana" w:hAnsi="Verdana"/>
              </w:rPr>
              <w:fldChar w:fldCharType="separate"/>
            </w:r>
            <w:r w:rsidR="009007DF">
              <w:rPr>
                <w:rFonts w:ascii="Verdana" w:hAnsi="Verdana"/>
                <w:noProof/>
              </w:rPr>
              <w:t>3</w:t>
            </w:r>
            <w:r w:rsidRPr="0047043E">
              <w:rPr>
                <w:rFonts w:ascii="Verdana" w:hAnsi="Verdana"/>
              </w:rPr>
              <w:fldChar w:fldCharType="end"/>
            </w:r>
          </w:p>
        </w:sdtContent>
      </w:sdt>
    </w:sdtContent>
  </w:sdt>
  <w:p w:rsidR="00CA4970" w:rsidRDefault="00CA497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228AF" w:rsidRDefault="00D228AF" w:rsidP="00CA4970">
      <w:r>
        <w:separator/>
      </w:r>
    </w:p>
  </w:footnote>
  <w:footnote w:type="continuationSeparator" w:id="0">
    <w:p w:rsidR="00D228AF" w:rsidRDefault="00D228AF" w:rsidP="00CA497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07DF" w:rsidRPr="009B73DB" w:rsidRDefault="009007DF" w:rsidP="009007DF">
    <w:pPr>
      <w:pStyle w:val="Header"/>
      <w:pBdr>
        <w:bottom w:val="single" w:sz="6" w:space="1" w:color="auto"/>
      </w:pBdr>
      <w:rPr>
        <w:rFonts w:ascii="Verdana" w:eastAsia="Calibri" w:hAnsi="Verdana"/>
        <w:b/>
        <w:bCs/>
        <w:sz w:val="14"/>
        <w:szCs w:val="14"/>
      </w:rPr>
    </w:pPr>
    <w:r w:rsidRPr="009B73DB">
      <w:rPr>
        <w:rFonts w:ascii="Verdana" w:eastAsia="Calibri" w:hAnsi="Verdana"/>
        <w:b/>
        <w:bCs/>
        <w:sz w:val="14"/>
        <w:szCs w:val="14"/>
      </w:rPr>
      <w:t>Intel® Teach Program</w:t>
    </w:r>
    <w:r w:rsidRPr="009B73DB">
      <w:rPr>
        <w:rFonts w:ascii="Verdana" w:eastAsia="Calibri" w:hAnsi="Verdana"/>
        <w:b/>
        <w:bCs/>
        <w:sz w:val="14"/>
        <w:szCs w:val="14"/>
      </w:rPr>
      <w:tab/>
    </w:r>
    <w:r w:rsidRPr="009B73DB">
      <w:rPr>
        <w:rFonts w:ascii="Verdana" w:eastAsia="Calibri" w:hAnsi="Verdana"/>
        <w:b/>
        <w:bCs/>
        <w:sz w:val="14"/>
        <w:szCs w:val="14"/>
      </w:rPr>
      <w:tab/>
    </w:r>
  </w:p>
  <w:p w:rsidR="009007DF" w:rsidRPr="009007DF" w:rsidRDefault="009007DF">
    <w:pPr>
      <w:pStyle w:val="Header"/>
      <w:rPr>
        <w:rFonts w:ascii="Verdana" w:hAnsi="Verdana"/>
        <w:b/>
        <w:sz w:val="14"/>
        <w:szCs w:val="14"/>
      </w:rPr>
    </w:pPr>
    <w:r>
      <w:rPr>
        <w:rFonts w:ascii="Verdana" w:eastAsia="Calibri" w:hAnsi="Verdana"/>
        <w:b/>
        <w:sz w:val="14"/>
        <w:szCs w:val="14"/>
      </w:rPr>
      <w:t>The Journey Inside</w:t>
    </w:r>
  </w:p>
  <w:p w:rsidR="009007DF" w:rsidRDefault="009007D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664482"/>
    <w:multiLevelType w:val="hybridMultilevel"/>
    <w:tmpl w:val="FD647E34"/>
    <w:lvl w:ilvl="0" w:tplc="76809E22">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25B09FB"/>
    <w:multiLevelType w:val="hybridMultilevel"/>
    <w:tmpl w:val="4306A738"/>
    <w:lvl w:ilvl="0" w:tplc="76809E22">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EBC7FA5"/>
    <w:multiLevelType w:val="hybridMultilevel"/>
    <w:tmpl w:val="C6CABA9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
    <w:nsid w:val="53884D3E"/>
    <w:multiLevelType w:val="hybridMultilevel"/>
    <w:tmpl w:val="29F64A68"/>
    <w:lvl w:ilvl="0" w:tplc="76809E22">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5AF22FEC"/>
    <w:multiLevelType w:val="hybridMultilevel"/>
    <w:tmpl w:val="66BE18B8"/>
    <w:lvl w:ilvl="0" w:tplc="76809E22">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78C4442C"/>
    <w:multiLevelType w:val="hybridMultilevel"/>
    <w:tmpl w:val="07188EE6"/>
    <w:lvl w:ilvl="0" w:tplc="76809E22">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5"/>
  </w:num>
  <w:num w:numId="3">
    <w:abstractNumId w:val="3"/>
  </w:num>
  <w:num w:numId="4">
    <w:abstractNumId w:val="0"/>
  </w:num>
  <w:num w:numId="5">
    <w:abstractNumId w:val="1"/>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efaultTabStop w:val="720"/>
  <w:characterSpacingControl w:val="doNotCompress"/>
  <w:footnotePr>
    <w:footnote w:id="-1"/>
    <w:footnote w:id="0"/>
  </w:footnotePr>
  <w:endnotePr>
    <w:endnote w:id="-1"/>
    <w:endnote w:id="0"/>
  </w:endnotePr>
  <w:compat/>
  <w:rsids>
    <w:rsidRoot w:val="0061032C"/>
    <w:rsid w:val="00175054"/>
    <w:rsid w:val="001B6E4F"/>
    <w:rsid w:val="004A3E18"/>
    <w:rsid w:val="005C3891"/>
    <w:rsid w:val="0061032C"/>
    <w:rsid w:val="009007DF"/>
    <w:rsid w:val="00986ADD"/>
    <w:rsid w:val="00BA7395"/>
    <w:rsid w:val="00CA4970"/>
    <w:rsid w:val="00D228AF"/>
    <w:rsid w:val="00F21FC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1032C"/>
    <w:pPr>
      <w:tabs>
        <w:tab w:val="left" w:pos="360"/>
        <w:tab w:val="left" w:pos="720"/>
        <w:tab w:val="left" w:pos="1080"/>
        <w:tab w:val="left" w:pos="1440"/>
      </w:tabs>
      <w:spacing w:after="0" w:line="240" w:lineRule="auto"/>
    </w:pPr>
    <w:rPr>
      <w:rFonts w:ascii="Arial" w:eastAsia="Times New Roman" w:hAnsi="Arial"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A7395"/>
    <w:rPr>
      <w:rFonts w:ascii="Tahoma" w:hAnsi="Tahoma" w:cs="Tahoma"/>
      <w:sz w:val="16"/>
      <w:szCs w:val="16"/>
    </w:rPr>
  </w:style>
  <w:style w:type="character" w:customStyle="1" w:styleId="BalloonTextChar">
    <w:name w:val="Balloon Text Char"/>
    <w:basedOn w:val="DefaultParagraphFont"/>
    <w:link w:val="BalloonText"/>
    <w:uiPriority w:val="99"/>
    <w:semiHidden/>
    <w:rsid w:val="00BA7395"/>
    <w:rPr>
      <w:rFonts w:ascii="Tahoma" w:eastAsia="Times New Roman" w:hAnsi="Tahoma" w:cs="Tahoma"/>
      <w:sz w:val="16"/>
      <w:szCs w:val="16"/>
    </w:rPr>
  </w:style>
  <w:style w:type="paragraph" w:styleId="Header">
    <w:name w:val="header"/>
    <w:basedOn w:val="Normal"/>
    <w:link w:val="HeaderChar"/>
    <w:uiPriority w:val="99"/>
    <w:unhideWhenUsed/>
    <w:rsid w:val="00CA4970"/>
    <w:pPr>
      <w:tabs>
        <w:tab w:val="clear" w:pos="360"/>
        <w:tab w:val="clear" w:pos="720"/>
        <w:tab w:val="clear" w:pos="1080"/>
        <w:tab w:val="clear" w:pos="1440"/>
        <w:tab w:val="center" w:pos="4680"/>
        <w:tab w:val="right" w:pos="9360"/>
      </w:tabs>
    </w:pPr>
  </w:style>
  <w:style w:type="character" w:customStyle="1" w:styleId="HeaderChar">
    <w:name w:val="Header Char"/>
    <w:basedOn w:val="DefaultParagraphFont"/>
    <w:link w:val="Header"/>
    <w:uiPriority w:val="99"/>
    <w:rsid w:val="00CA4970"/>
    <w:rPr>
      <w:rFonts w:ascii="Arial" w:eastAsia="Times New Roman" w:hAnsi="Arial" w:cs="Times New Roman"/>
      <w:sz w:val="20"/>
      <w:szCs w:val="20"/>
    </w:rPr>
  </w:style>
  <w:style w:type="paragraph" w:styleId="Footer">
    <w:name w:val="footer"/>
    <w:basedOn w:val="Normal"/>
    <w:link w:val="FooterChar"/>
    <w:uiPriority w:val="99"/>
    <w:unhideWhenUsed/>
    <w:rsid w:val="00CA4970"/>
    <w:pPr>
      <w:tabs>
        <w:tab w:val="clear" w:pos="360"/>
        <w:tab w:val="clear" w:pos="720"/>
        <w:tab w:val="clear" w:pos="1080"/>
        <w:tab w:val="clear" w:pos="1440"/>
        <w:tab w:val="center" w:pos="4680"/>
        <w:tab w:val="right" w:pos="9360"/>
      </w:tabs>
    </w:pPr>
  </w:style>
  <w:style w:type="character" w:customStyle="1" w:styleId="FooterChar">
    <w:name w:val="Footer Char"/>
    <w:basedOn w:val="DefaultParagraphFont"/>
    <w:link w:val="Footer"/>
    <w:uiPriority w:val="99"/>
    <w:rsid w:val="00CA4970"/>
    <w:rPr>
      <w:rFonts w:ascii="Arial" w:eastAsia="Times New Roman" w:hAnsi="Arial" w:cs="Times New Roman"/>
      <w:sz w:val="20"/>
      <w:szCs w:val="20"/>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gif"/><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gif"/><Relationship Id="rId12" Type="http://schemas.openxmlformats.org/officeDocument/2006/relationships/image" Target="media/image6.gif"/><Relationship Id="rId17" Type="http://schemas.openxmlformats.org/officeDocument/2006/relationships/glossaryDocument" Target="glossary/document.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gif"/><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image" Target="media/image4.gif"/><Relationship Id="rId4" Type="http://schemas.openxmlformats.org/officeDocument/2006/relationships/webSettings" Target="webSettings.xml"/><Relationship Id="rId9" Type="http://schemas.openxmlformats.org/officeDocument/2006/relationships/image" Target="media/image3.gif"/><Relationship Id="rId14"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Verdana">
    <w:panose1 w:val="020B0604030504040204"/>
    <w:charset w:val="00"/>
    <w:family w:val="swiss"/>
    <w:pitch w:val="variable"/>
    <w:sig w:usb0="20000287" w:usb1="00000000"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CA0AA2"/>
    <w:rsid w:val="00AD1448"/>
    <w:rsid w:val="00CA0AA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0230D411606B4D67AB86810FDDC12948">
    <w:name w:val="0230D411606B4D67AB86810FDDC12948"/>
    <w:rsid w:val="00CA0AA2"/>
  </w:style>
  <w:style w:type="paragraph" w:customStyle="1" w:styleId="96F4A9DD83FC497692454C40FAA5B277">
    <w:name w:val="96F4A9DD83FC497692454C40FAA5B277"/>
    <w:rsid w:val="00CA0AA2"/>
  </w:style>
  <w:style w:type="paragraph" w:customStyle="1" w:styleId="4308CF44DF0246A186CD4E28576C5900">
    <w:name w:val="4308CF44DF0246A186CD4E28576C5900"/>
    <w:rsid w:val="00CA0AA2"/>
  </w:style>
</w:styles>
</file>

<file path=word/glossary/webSettings.xml><?xml version="1.0" encoding="utf-8"?>
<w:webSettings xmlns:r="http://schemas.openxmlformats.org/officeDocument/2006/relationships" xmlns:w="http://schemas.openxmlformats.org/wordprocessingml/2006/main">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3</Pages>
  <Words>581</Words>
  <Characters>3312</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Intel Corporation</Company>
  <LinksUpToDate>false</LinksUpToDate>
  <CharactersWithSpaces>3886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ljfishex</dc:creator>
  <cp:keywords/>
  <dc:description/>
  <cp:lastModifiedBy>ljfishex</cp:lastModifiedBy>
  <cp:revision>7</cp:revision>
  <dcterms:created xsi:type="dcterms:W3CDTF">2010-10-09T19:44:00Z</dcterms:created>
  <dcterms:modified xsi:type="dcterms:W3CDTF">2010-10-09T20:16:00Z</dcterms:modified>
</cp:coreProperties>
</file>